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39" w:rsidRPr="00F61A39" w:rsidRDefault="00F61A39" w:rsidP="00F61A3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___________________________________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Истец: _______________________________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(ФИО)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(место жительства и регистрации)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Ответчик: ____________________________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(ФИО)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(место жительства и регистрации)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Цена иска: ___________________________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(сумма в рублях) </w:t>
      </w:r>
    </w:p>
    <w:p w:rsidR="00F61A39" w:rsidRPr="00F61A39" w:rsidRDefault="00F61A39" w:rsidP="00F61A39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F61A39">
        <w:rPr>
          <w:rFonts w:ascii="Arial" w:eastAsia="Times New Roman" w:hAnsi="Arial" w:cs="Arial"/>
          <w:sz w:val="28"/>
          <w:szCs w:val="28"/>
          <w:lang w:eastAsia="ru-RU"/>
        </w:rPr>
        <w:t>Исковое заявление </w:t>
      </w:r>
      <w:r w:rsidRPr="00F61A39">
        <w:rPr>
          <w:rFonts w:ascii="Arial" w:eastAsia="Times New Roman" w:hAnsi="Arial" w:cs="Arial"/>
          <w:sz w:val="28"/>
          <w:szCs w:val="28"/>
          <w:lang w:eastAsia="ru-RU"/>
        </w:rPr>
        <w:br/>
        <w:t>о признании права пожизненного наследуемого владения земельным участком</w:t>
      </w:r>
    </w:p>
    <w:p w:rsidR="00B24520" w:rsidRDefault="00F61A39" w:rsidP="00F61A39">
      <w:r w:rsidRPr="00F61A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«___» __________ _____ </w:t>
      </w:r>
      <w:proofErr w:type="gramStart"/>
      <w:r w:rsidRPr="00F61A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</w:t>
      </w:r>
      <w:proofErr w:type="gramEnd"/>
      <w:r w:rsidRPr="00F61A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 Истец на основании _____________________________________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gramStart"/>
      <w:r w:rsidRPr="00F61A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 получил земельный участок, общей площадью _______ кв. м кадастровый номер ____________________________________________, расположенный по адресу: ___________________________________________________________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61A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_____________________________________.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61A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«___» __________ _____ г. Ответчик ______________________________________________ (ФИО) на основании ________________________________________________________________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61A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 получил земельный участок, общей площадью _______ кв. м, расположенный по адресу: _________________________________________________________________________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61A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________________________________, ранее предоставленный Истцу.</w:t>
      </w:r>
      <w:proofErr w:type="gramEnd"/>
      <w:r w:rsidRPr="00F61A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61A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Истец считает, что право пожизненного наследуемого владения на земельный участок у Ответчика не могло возникнуть. Указанный участок ранее был предоставлен на праве пожизненного наследуемого владения Истцу и из его обладания не выбывал. Следовательно, Администрация не имела законных оснований для предоставления земельного участка Ответчик.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61A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Порядок прекращения права пожизненного наследуемого владения предусмотрен ЗК РФ (статья 45). Указанный порядок прекращения права в отношении Истца не соблюден. Более того, в настоящее время Истец имеет намерение передать принадлежащий ему земельный участок по наследству. В то же время он не может осуществить указанное, так как незаконная передача земли Ответчику Администрацией ставит под сомнение наличие права пожизненного наследуемого владения Истца.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61A3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На основании изложенного, руководствуясь ст. 21, 45 ЗК РФ, ст. 12 ГК РФ, прошу:</w:t>
      </w:r>
      <w:r w:rsidRPr="00F61A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61A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Признать право пожизненного наследуемого владения Истца на земельный участок, общей площадью _______ кв. м, кадастровый номер ___________________________________________, расположенный по адресу: ___________________________________________________________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61A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______________________________________________.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61A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lastRenderedPageBreak/>
        <w:t>Приложения: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61A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1. Документы, подтверждающие обстоятельства, изложенные в настоящем исковом заявлении.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61A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2. Квитанция об уплате госпошлины.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61A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3. Копия искового заявления для Ответчика.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61A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Дата подачи заявления: «____» __________ 20____ г. </w:t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61A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61A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Подпись Истца </w:t>
      </w:r>
    </w:p>
    <w:sectPr w:rsidR="00B24520" w:rsidSect="00B2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A39"/>
    <w:rsid w:val="00B24520"/>
    <w:rsid w:val="00F6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20"/>
  </w:style>
  <w:style w:type="paragraph" w:styleId="3">
    <w:name w:val="heading 3"/>
    <w:basedOn w:val="a"/>
    <w:link w:val="30"/>
    <w:uiPriority w:val="9"/>
    <w:qFormat/>
    <w:rsid w:val="00F61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1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Company>Krokoz™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2017-09-11T08:05:00Z</dcterms:created>
  <dcterms:modified xsi:type="dcterms:W3CDTF">2017-09-11T08:06:00Z</dcterms:modified>
</cp:coreProperties>
</file>